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C0A" w:rsidRDefault="00C14078" w:rsidP="00CF6C0A">
      <w:pPr>
        <w:jc w:val="both"/>
        <w:rPr>
          <w:b/>
          <w:sz w:val="28"/>
          <w:szCs w:val="28"/>
          <w:u w:val="single"/>
        </w:rPr>
      </w:pPr>
      <w:r w:rsidRPr="002539CD">
        <w:rPr>
          <w:b/>
          <w:sz w:val="28"/>
          <w:szCs w:val="28"/>
          <w:u w:val="single"/>
        </w:rPr>
        <w:t>EL DERECHO A LA EXISTENCIA</w:t>
      </w:r>
    </w:p>
    <w:p w:rsidR="00CF6C0A" w:rsidRDefault="002539CD" w:rsidP="00CF6C0A">
      <w:pPr>
        <w:jc w:val="both"/>
      </w:pPr>
      <w:r>
        <w:rPr>
          <w:b/>
          <w:sz w:val="28"/>
          <w:szCs w:val="28"/>
        </w:rPr>
        <w:br/>
      </w:r>
      <w:r w:rsidR="00CF6C0A">
        <w:rPr>
          <w:b/>
          <w:noProof/>
          <w:sz w:val="28"/>
          <w:szCs w:val="28"/>
        </w:rPr>
        <w:drawing>
          <wp:inline distT="0" distB="0" distL="0" distR="0">
            <wp:extent cx="4714875" cy="4565733"/>
            <wp:effectExtent l="0" t="0" r="0" b="635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_2017-08-22_14-01-22.jpg"/>
                    <pic:cNvPicPr/>
                  </pic:nvPicPr>
                  <pic:blipFill>
                    <a:blip r:embed="rId4">
                      <a:extLst>
                        <a:ext uri="{28A0092B-C50C-407E-A947-70E740481C1C}">
                          <a14:useLocalDpi xmlns:a14="http://schemas.microsoft.com/office/drawing/2010/main" val="0"/>
                        </a:ext>
                      </a:extLst>
                    </a:blip>
                    <a:stretch>
                      <a:fillRect/>
                    </a:stretch>
                  </pic:blipFill>
                  <pic:spPr>
                    <a:xfrm>
                      <a:off x="0" y="0"/>
                      <a:ext cx="4725953" cy="4576460"/>
                    </a:xfrm>
                    <a:prstGeom prst="rect">
                      <a:avLst/>
                    </a:prstGeom>
                  </pic:spPr>
                </pic:pic>
              </a:graphicData>
            </a:graphic>
          </wp:inline>
        </w:drawing>
      </w:r>
      <w:r>
        <w:rPr>
          <w:b/>
          <w:sz w:val="28"/>
          <w:szCs w:val="28"/>
        </w:rPr>
        <w:br/>
      </w:r>
      <w:r>
        <w:rPr>
          <w:b/>
          <w:sz w:val="28"/>
          <w:szCs w:val="28"/>
        </w:rPr>
        <w:br/>
      </w:r>
      <w:r w:rsidR="00C14078">
        <w:t xml:space="preserve">En los últimos meses son muchas las informaciones que se están difundiendo por los grandes medios internacionales de comunicación al respecto de las diferentes pruebas balísticas y ensayos nucleares de la República Popular Democrática de Corea. En la mayoría de estos medios se presenta a la RPDC como un Estado belicista y a su programa nuclear como una amenaza a la paz mundial y organismos internacionales como el Consejo de Seguridad de la ONU aprueban un paquete de sanciones detrás de otro para intentar asfixiar a este pequeño país con el pretexto de que representa una amenaza. </w:t>
      </w:r>
    </w:p>
    <w:p w:rsidR="00CF6C0A" w:rsidRDefault="00C14078" w:rsidP="00CF6C0A">
      <w:pPr>
        <w:jc w:val="both"/>
      </w:pPr>
      <w:r>
        <w:t>Desde luego la realidad es muy distinta y la historia es mucho más complicada, y hace falta conocer esta última para entender el contexto actual en la Península Coreana.</w:t>
      </w:r>
      <w:r w:rsidR="00974A39">
        <w:t xml:space="preserve"> La RPDC se encuentra en un conflicto permanente con Estados Unidos desde el inicio de la Guerra de Corea en junio de 1950. Se puso una tregua al conflicto con la firma del Acuerdo de Armisticio del 27 de julio de 1953, y desde entonces la RPDC ha tratado reiteradamente de sustituir este armisticio por un tratado de paz permanente, pero ha resultado en todos los casos infructuoso debido a la negativa de los EEUU, negativa que se ha debido principalmente a la necesidad de defender sus intereses económicos en Corea así como sus intereses geopolíticos en la región de Asia Pacífico.</w:t>
      </w:r>
      <w:r w:rsidR="00974A39">
        <w:br/>
      </w:r>
      <w:r w:rsidR="00974A39">
        <w:br/>
      </w:r>
      <w:r w:rsidR="00BF18A7">
        <w:lastRenderedPageBreak/>
        <w:t>A pesar de la situación de hostilidad en la Península, desde un principio la RPDC fue firmante del Tratado de No Proliferación Nuclear. La situación empeoró en los años 90 con la desintegración de la Unión Soviética y del resto de sus aliados históricos del campo socialista, momento en que EEUU recrudec</w:t>
      </w:r>
      <w:r w:rsidR="008B779C">
        <w:t>ió sus presiones sobre el país</w:t>
      </w:r>
      <w:r w:rsidR="00BF18A7">
        <w:t xml:space="preserve">, con el único fin de borrarlo del mapa para poder saquear sus recursos y someter su economía. Finalmente en 2003, tras la inclusión de la </w:t>
      </w:r>
      <w:proofErr w:type="gramStart"/>
      <w:r w:rsidR="00BF18A7">
        <w:t>RPDC  en</w:t>
      </w:r>
      <w:proofErr w:type="gramEnd"/>
      <w:r w:rsidR="00BF18A7">
        <w:t xml:space="preserve"> el llamado "Eje del Mal" por parte de George W. Bush así como tras al aumento de la amenaza de intervención militar como la que llevaron a cabo en Irak ese mismo año, el gobierno coreano decidió retirarse del Tratado de No Proliferación haciendo uso del artículo 10 del mismo y empezando a desarrollar </w:t>
      </w:r>
      <w:r w:rsidR="002F2268">
        <w:t>su propio programa nuclear con fines disuasorios.</w:t>
      </w:r>
    </w:p>
    <w:p w:rsidR="00CF6C0A" w:rsidRDefault="002F2268" w:rsidP="00CF6C0A">
      <w:pPr>
        <w:jc w:val="both"/>
      </w:pPr>
      <w:r>
        <w:t xml:space="preserve">A pesar de esto, en 2005 la RPDC ofreció detener su programa nuclear a cambio de que </w:t>
      </w:r>
      <w:proofErr w:type="gramStart"/>
      <w:r>
        <w:t>EEUU</w:t>
      </w:r>
      <w:proofErr w:type="gramEnd"/>
      <w:r>
        <w:t xml:space="preserve"> se comprometiera a tener una política de no agresión y aceptase la firma de la paz, siendo rechazado esto por parte de Bush. También en 2015 volvió a ofrecer el desmantelamiento del programa nuclear y de misiles si </w:t>
      </w:r>
      <w:proofErr w:type="gramStart"/>
      <w:r>
        <w:t>EEUU</w:t>
      </w:r>
      <w:proofErr w:type="gramEnd"/>
      <w:r>
        <w:t xml:space="preserve"> abandonaba las hostilidades y dejaba de hacer maniobras militares agresivas en Corea del Sur, pero también rechazado por Obama. </w:t>
      </w:r>
    </w:p>
    <w:p w:rsidR="00CF6C0A" w:rsidRDefault="002E7686" w:rsidP="00CF6C0A">
      <w:pPr>
        <w:jc w:val="both"/>
      </w:pPr>
      <w:r>
        <w:t xml:space="preserve">Además, cabe destacar </w:t>
      </w:r>
      <w:proofErr w:type="gramStart"/>
      <w:r>
        <w:t>que</w:t>
      </w:r>
      <w:proofErr w:type="gramEnd"/>
      <w:r>
        <w:t xml:space="preserve"> d</w:t>
      </w:r>
      <w:r w:rsidR="00974A39">
        <w:t xml:space="preserve">esde el final de la guerra, se han puesto sobre la mesa múltiples propuestas de reunificación pacífica de </w:t>
      </w:r>
      <w:r w:rsidR="00490215">
        <w:t>Corea</w:t>
      </w:r>
      <w:r w:rsidR="00974A39">
        <w:t>, siendo las más destacadas en 1972, 1990 y 1993</w:t>
      </w:r>
      <w:r w:rsidR="00490215">
        <w:t xml:space="preserve">. El punto principal de estas propuestas es la creación de la República Confederal Democrática de </w:t>
      </w:r>
      <w:proofErr w:type="spellStart"/>
      <w:r w:rsidR="00490215">
        <w:t>Koryo</w:t>
      </w:r>
      <w:proofErr w:type="spellEnd"/>
      <w:r w:rsidR="00490215">
        <w:t xml:space="preserve">, una confederación donde ambos Estados mantengan su sistema político y económico pero que permita la creación de un gobierno conjunto para tratar temas comunes y a su vez ponga fin a toda hostilidad. </w:t>
      </w:r>
      <w:proofErr w:type="gramStart"/>
      <w:r w:rsidR="00490215">
        <w:t>Además</w:t>
      </w:r>
      <w:proofErr w:type="gramEnd"/>
      <w:r w:rsidR="00490215">
        <w:t xml:space="preserve"> debe cesar toda intervención foránea en los asuntos internos del pueblo coreano, lo que conllevaría la retirada inmediata de las tropas de EEUU del Sur de Corea</w:t>
      </w:r>
      <w:r w:rsidR="00BF18A7">
        <w:t xml:space="preserve"> así como todo su armamento nuclear</w:t>
      </w:r>
      <w:r w:rsidR="00CF6C0A">
        <w:t>.</w:t>
      </w:r>
    </w:p>
    <w:p w:rsidR="00C14078" w:rsidRDefault="002E7686" w:rsidP="00CF6C0A">
      <w:pPr>
        <w:jc w:val="both"/>
      </w:pPr>
      <w:r>
        <w:t xml:space="preserve">Evidentemente todo esto ha supuesto una negativa por parte de EEUU, y lo más cerca que ha estado de materializarse la reunificación ha sido con las Declaraciones Conjuntas de los años 2000 y 2007, firmadas por los presidentes surcoreanos Kim </w:t>
      </w:r>
      <w:proofErr w:type="spellStart"/>
      <w:r>
        <w:t>Dae</w:t>
      </w:r>
      <w:proofErr w:type="spellEnd"/>
      <w:r>
        <w:t xml:space="preserve"> Jung y </w:t>
      </w:r>
      <w:proofErr w:type="spellStart"/>
      <w:r>
        <w:t>Roh</w:t>
      </w:r>
      <w:proofErr w:type="spellEnd"/>
      <w:r>
        <w:t xml:space="preserve"> Moo </w:t>
      </w:r>
      <w:proofErr w:type="spellStart"/>
      <w:r>
        <w:t>Hyun</w:t>
      </w:r>
      <w:proofErr w:type="spellEnd"/>
      <w:r>
        <w:t>, ambos líderes progresistas y conciliadores, pero con la entrada en el ejecutivo de una administración pro-EEUU en el año 2008 todo el acercamiento y los progresos conseguidos fueron destruidos.</w:t>
      </w:r>
      <w:r>
        <w:br/>
      </w:r>
      <w:r>
        <w:br/>
        <w:t>Además, es de una hipocresía descarada condenar la justa defensa del pueblo coreano, mientras el país que lo hace es el que más guerras de agresión a desatado en el último siglo y en lo que va del presente</w:t>
      </w:r>
      <w:r w:rsidR="002539CD">
        <w:t>, así como el país que apoya algunos de los regímenes más reaccionarios y criminales de la actualidad como pueden ser Arabia Saudí o Israel, entre muchos otros.</w:t>
      </w:r>
      <w:r>
        <w:br/>
      </w:r>
      <w:r>
        <w:br/>
        <w:t>Por lo tanto, mientras prosiga la negativa de EEUU a firmar la paz, así como la negativa a poner fin a las maniobras militares agresivas en el Sur de Corea, continuará el programa nuclear disuasivo de la RPDC</w:t>
      </w:r>
      <w:r w:rsidR="002539CD">
        <w:t>, para defender su soberanía y su derecho a la existencia.</w:t>
      </w:r>
    </w:p>
    <w:p w:rsidR="00381202" w:rsidRDefault="00381202" w:rsidP="00CF6C0A">
      <w:pPr>
        <w:jc w:val="both"/>
      </w:pPr>
    </w:p>
    <w:p w:rsidR="00381202" w:rsidRDefault="00381202">
      <w:pPr>
        <w:rPr>
          <w:b/>
          <w:sz w:val="24"/>
          <w:szCs w:val="24"/>
          <w:u w:val="single"/>
        </w:rPr>
      </w:pPr>
      <w:r>
        <w:rPr>
          <w:b/>
          <w:sz w:val="24"/>
          <w:szCs w:val="24"/>
          <w:u w:val="single"/>
        </w:rPr>
        <w:br w:type="page"/>
      </w:r>
    </w:p>
    <w:p w:rsidR="00381202" w:rsidRDefault="00381202" w:rsidP="00CF6C0A">
      <w:pPr>
        <w:jc w:val="both"/>
        <w:rPr>
          <w:b/>
          <w:sz w:val="24"/>
          <w:szCs w:val="24"/>
          <w:u w:val="single"/>
        </w:rPr>
      </w:pPr>
      <w:bookmarkStart w:id="0" w:name="_GoBack"/>
      <w:bookmarkEnd w:id="0"/>
      <w:r w:rsidRPr="00381202">
        <w:rPr>
          <w:b/>
          <w:sz w:val="24"/>
          <w:szCs w:val="24"/>
          <w:u w:val="single"/>
        </w:rPr>
        <w:lastRenderedPageBreak/>
        <w:t>Bibliografía:</w:t>
      </w:r>
    </w:p>
    <w:p w:rsidR="00381202" w:rsidRDefault="00381202" w:rsidP="00CF6C0A">
      <w:pPr>
        <w:jc w:val="both"/>
        <w:rPr>
          <w:b/>
          <w:sz w:val="24"/>
          <w:szCs w:val="24"/>
          <w:u w:val="single"/>
        </w:rPr>
      </w:pPr>
    </w:p>
    <w:p w:rsidR="00381202" w:rsidRPr="00381202" w:rsidRDefault="00381202" w:rsidP="00381202">
      <w:pPr>
        <w:jc w:val="both"/>
      </w:pPr>
      <w:r w:rsidRPr="00381202">
        <w:t>- Tratado sobre la No Proliferación de las armas nucleares (TNP).</w:t>
      </w:r>
    </w:p>
    <w:p w:rsidR="00381202" w:rsidRPr="00381202" w:rsidRDefault="00381202" w:rsidP="00381202">
      <w:pPr>
        <w:jc w:val="both"/>
      </w:pPr>
    </w:p>
    <w:p w:rsidR="00381202" w:rsidRPr="00381202" w:rsidRDefault="00381202" w:rsidP="00381202">
      <w:pPr>
        <w:jc w:val="both"/>
      </w:pPr>
      <w:r w:rsidRPr="00381202">
        <w:t xml:space="preserve">- Ann </w:t>
      </w:r>
      <w:proofErr w:type="spellStart"/>
      <w:r w:rsidRPr="00381202">
        <w:t>Garrison</w:t>
      </w:r>
      <w:proofErr w:type="spellEnd"/>
      <w:r w:rsidRPr="00381202">
        <w:t xml:space="preserve"> (16 </w:t>
      </w:r>
      <w:proofErr w:type="spellStart"/>
      <w:r w:rsidRPr="00381202">
        <w:t>aug</w:t>
      </w:r>
      <w:proofErr w:type="spellEnd"/>
      <w:r w:rsidRPr="00381202">
        <w:t xml:space="preserve"> 2017); </w:t>
      </w:r>
      <w:proofErr w:type="spellStart"/>
      <w:r w:rsidRPr="00381202">
        <w:t>Locked</w:t>
      </w:r>
      <w:proofErr w:type="spellEnd"/>
      <w:r w:rsidRPr="00381202">
        <w:t xml:space="preserve"> and </w:t>
      </w:r>
      <w:proofErr w:type="spellStart"/>
      <w:r w:rsidRPr="00381202">
        <w:t>Loaded</w:t>
      </w:r>
      <w:proofErr w:type="spellEnd"/>
      <w:r w:rsidRPr="00381202">
        <w:t xml:space="preserve">: </w:t>
      </w:r>
      <w:proofErr w:type="spellStart"/>
      <w:r w:rsidRPr="00381202">
        <w:t>War</w:t>
      </w:r>
      <w:proofErr w:type="spellEnd"/>
      <w:r w:rsidRPr="00381202">
        <w:t xml:space="preserve"> </w:t>
      </w:r>
      <w:proofErr w:type="spellStart"/>
      <w:r w:rsidRPr="00381202">
        <w:t>with</w:t>
      </w:r>
      <w:proofErr w:type="spellEnd"/>
      <w:r w:rsidRPr="00381202">
        <w:t xml:space="preserve"> North </w:t>
      </w:r>
      <w:proofErr w:type="spellStart"/>
      <w:r w:rsidRPr="00381202">
        <w:t>Korea</w:t>
      </w:r>
      <w:proofErr w:type="spellEnd"/>
      <w:r w:rsidRPr="00381202">
        <w:t xml:space="preserve"> </w:t>
      </w:r>
      <w:proofErr w:type="spellStart"/>
      <w:r w:rsidRPr="00381202">
        <w:t>Cannot</w:t>
      </w:r>
      <w:proofErr w:type="spellEnd"/>
      <w:r w:rsidRPr="00381202">
        <w:t xml:space="preserve"> be </w:t>
      </w:r>
      <w:proofErr w:type="spellStart"/>
      <w:r w:rsidRPr="00381202">
        <w:t>Contained</w:t>
      </w:r>
      <w:proofErr w:type="spellEnd"/>
      <w:r w:rsidRPr="00381202">
        <w:t xml:space="preserve"> </w:t>
      </w:r>
      <w:proofErr w:type="spellStart"/>
      <w:r w:rsidRPr="00381202">
        <w:t>but</w:t>
      </w:r>
      <w:proofErr w:type="spellEnd"/>
      <w:r w:rsidRPr="00381202">
        <w:t xml:space="preserve"> </w:t>
      </w:r>
      <w:proofErr w:type="spellStart"/>
      <w:r w:rsidRPr="00381202">
        <w:t>Must</w:t>
      </w:r>
      <w:proofErr w:type="spellEnd"/>
      <w:r w:rsidRPr="00381202">
        <w:t xml:space="preserve"> Be </w:t>
      </w:r>
      <w:proofErr w:type="spellStart"/>
      <w:r w:rsidRPr="00381202">
        <w:t>Prevented</w:t>
      </w:r>
      <w:proofErr w:type="spellEnd"/>
      <w:r w:rsidRPr="00381202">
        <w:t xml:space="preserve">, </w:t>
      </w:r>
      <w:proofErr w:type="spellStart"/>
      <w:r w:rsidRPr="00381202">
        <w:t>An</w:t>
      </w:r>
      <w:proofErr w:type="spellEnd"/>
      <w:r w:rsidRPr="00381202">
        <w:t xml:space="preserve"> Interview </w:t>
      </w:r>
      <w:proofErr w:type="spellStart"/>
      <w:r w:rsidRPr="00381202">
        <w:t>with</w:t>
      </w:r>
      <w:proofErr w:type="spellEnd"/>
      <w:r w:rsidRPr="00381202">
        <w:t xml:space="preserve"> K.J. </w:t>
      </w:r>
      <w:proofErr w:type="spellStart"/>
      <w:r w:rsidRPr="00381202">
        <w:t>Noh</w:t>
      </w:r>
      <w:proofErr w:type="spellEnd"/>
      <w:r w:rsidRPr="00381202">
        <w:t>.</w:t>
      </w:r>
    </w:p>
    <w:p w:rsidR="00381202" w:rsidRPr="00381202" w:rsidRDefault="00381202" w:rsidP="00381202">
      <w:pPr>
        <w:jc w:val="both"/>
      </w:pPr>
    </w:p>
    <w:p w:rsidR="00381202" w:rsidRPr="00381202" w:rsidRDefault="00381202" w:rsidP="00381202">
      <w:pPr>
        <w:jc w:val="both"/>
      </w:pPr>
      <w:r w:rsidRPr="00381202">
        <w:t xml:space="preserve">- Kim </w:t>
      </w:r>
      <w:proofErr w:type="spellStart"/>
      <w:r w:rsidRPr="00381202">
        <w:t>Il</w:t>
      </w:r>
      <w:proofErr w:type="spellEnd"/>
      <w:r w:rsidRPr="00381202">
        <w:t xml:space="preserve"> Sung (18 de </w:t>
      </w:r>
      <w:proofErr w:type="gramStart"/>
      <w:r w:rsidRPr="00381202">
        <w:t>Agosto</w:t>
      </w:r>
      <w:proofErr w:type="gramEnd"/>
      <w:r w:rsidRPr="00381202">
        <w:t xml:space="preserve"> de 1990); Aproximemos la Reunificación de la Patria con las fuerzas mancomunadas de toda la nación.</w:t>
      </w:r>
    </w:p>
    <w:p w:rsidR="00381202" w:rsidRPr="00381202" w:rsidRDefault="00381202" w:rsidP="00381202">
      <w:pPr>
        <w:jc w:val="both"/>
      </w:pPr>
    </w:p>
    <w:p w:rsidR="00381202" w:rsidRPr="00381202" w:rsidRDefault="00381202" w:rsidP="00381202">
      <w:pPr>
        <w:jc w:val="both"/>
      </w:pPr>
      <w:r w:rsidRPr="00381202">
        <w:t xml:space="preserve">- Kim </w:t>
      </w:r>
      <w:proofErr w:type="spellStart"/>
      <w:r w:rsidRPr="00381202">
        <w:t>Il</w:t>
      </w:r>
      <w:proofErr w:type="spellEnd"/>
      <w:r w:rsidRPr="00381202">
        <w:t xml:space="preserve"> Sung (3 de </w:t>
      </w:r>
      <w:proofErr w:type="gramStart"/>
      <w:r w:rsidRPr="00381202">
        <w:t>Mayo</w:t>
      </w:r>
      <w:proofErr w:type="gramEnd"/>
      <w:r w:rsidRPr="00381202">
        <w:t xml:space="preserve"> y 3 de Noviembre de 1972); Sobre los tres principios de la Reunificación de la Patria.</w:t>
      </w:r>
    </w:p>
    <w:p w:rsidR="00381202" w:rsidRPr="00381202" w:rsidRDefault="00381202" w:rsidP="00381202">
      <w:pPr>
        <w:jc w:val="both"/>
      </w:pPr>
    </w:p>
    <w:p w:rsidR="00381202" w:rsidRPr="00381202" w:rsidRDefault="00381202" w:rsidP="00381202">
      <w:pPr>
        <w:jc w:val="both"/>
      </w:pPr>
      <w:r w:rsidRPr="00381202">
        <w:t xml:space="preserve">- Kim </w:t>
      </w:r>
      <w:proofErr w:type="spellStart"/>
      <w:r w:rsidRPr="00381202">
        <w:t>Il</w:t>
      </w:r>
      <w:proofErr w:type="spellEnd"/>
      <w:r w:rsidRPr="00381202">
        <w:t xml:space="preserve"> Sung (6 de </w:t>
      </w:r>
      <w:proofErr w:type="gramStart"/>
      <w:r w:rsidRPr="00381202">
        <w:t>Abril</w:t>
      </w:r>
      <w:proofErr w:type="gramEnd"/>
      <w:r w:rsidRPr="00381202">
        <w:t xml:space="preserve"> de 1993); Programa de diez puntos de la gran unidad </w:t>
      </w:r>
      <w:proofErr w:type="spellStart"/>
      <w:r w:rsidRPr="00381202">
        <w:t>pannacional</w:t>
      </w:r>
      <w:proofErr w:type="spellEnd"/>
      <w:r w:rsidRPr="00381202">
        <w:t xml:space="preserve"> para la Reunificación de la Patria.</w:t>
      </w:r>
    </w:p>
    <w:sectPr w:rsidR="00381202" w:rsidRPr="00381202" w:rsidSect="000E294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078"/>
    <w:rsid w:val="000E294A"/>
    <w:rsid w:val="002539CD"/>
    <w:rsid w:val="002E7686"/>
    <w:rsid w:val="002F2268"/>
    <w:rsid w:val="00381202"/>
    <w:rsid w:val="00490215"/>
    <w:rsid w:val="008B779C"/>
    <w:rsid w:val="00974A39"/>
    <w:rsid w:val="00BC6ED4"/>
    <w:rsid w:val="00BF18A7"/>
    <w:rsid w:val="00C14078"/>
    <w:rsid w:val="00C76FF5"/>
    <w:rsid w:val="00CF6C0A"/>
    <w:rsid w:val="00DF606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657B7"/>
  <w15:docId w15:val="{A01394FD-F5BB-4650-B784-BF6CB633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E294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774</Words>
  <Characters>4258</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Teresa</dc:creator>
  <cp:lastModifiedBy>Mario</cp:lastModifiedBy>
  <cp:revision>4</cp:revision>
  <dcterms:created xsi:type="dcterms:W3CDTF">2017-09-03T16:50:00Z</dcterms:created>
  <dcterms:modified xsi:type="dcterms:W3CDTF">2017-10-28T15:26:00Z</dcterms:modified>
</cp:coreProperties>
</file>